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052FE" w14:textId="51AAF154" w:rsidR="00672FC5" w:rsidRPr="00672FC5" w:rsidRDefault="00672FC5" w:rsidP="00672FC5">
      <w:pPr>
        <w:rPr>
          <w:rFonts w:ascii="Times New Roman" w:hAnsi="Times New Roman"/>
          <w:color w:val="auto"/>
          <w:sz w:val="28"/>
          <w:szCs w:val="28"/>
        </w:rPr>
      </w:pPr>
      <w:r w:rsidRPr="00672F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Юный барабанщик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Мы шли под грохот канонады,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Мы смерти смотрели в лицо.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Вперед продвигались отряды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Спартаковцев, смелых бойцов,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Вперед продвигались отряды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Спартаковцев, смелых бойцов.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Средь нас был юный барабанщик,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В атаках он шел впереди -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 веселым другом-барабаном,</w:t>
      </w:r>
    </w:p>
    <w:p w14:paraId="697B0319" w14:textId="25F91482" w:rsidR="008C1123" w:rsidRPr="00672FC5" w:rsidRDefault="00672FC5" w:rsidP="00672FC5">
      <w:pPr>
        <w:rPr>
          <w:rFonts w:ascii="Times New Roman" w:hAnsi="Times New Roman"/>
          <w:sz w:val="28"/>
          <w:szCs w:val="28"/>
        </w:rPr>
      </w:pP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 огнем большевистским в груди,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 веселым другом-барабаном,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 огнем большевистским в груди.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Однажды ночью на привале</w:t>
      </w:r>
      <w:bookmarkStart w:id="0" w:name="_GoBack"/>
      <w:bookmarkEnd w:id="0"/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Он песню веселую пел,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Но, пулей вражеской сраженный,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Допеть до конца не успел,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Но, пулей вражеской сраженный,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Допеть до конца не успел.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С улыбкой юный барабанщик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На землю сырую упал...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И смолк наш юный барабанщик,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Его барабан замолчал,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И смолк наш юный барабанщик,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Его барабан замолчал.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Промчались годы боевые,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Окончен наш славный поход.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Погиб наш юный барабанщик,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Но песня о нем не умрет,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Погиб наш юный барабанщик,</w:t>
      </w:r>
      <w:r w:rsidRPr="00672FC5">
        <w:rPr>
          <w:rFonts w:ascii="Times New Roman" w:hAnsi="Times New Roman"/>
          <w:sz w:val="28"/>
          <w:szCs w:val="28"/>
        </w:rPr>
        <w:br/>
      </w:r>
      <w:r w:rsidRPr="00672FC5">
        <w:rPr>
          <w:rFonts w:ascii="Times New Roman" w:hAnsi="Times New Roman"/>
          <w:sz w:val="28"/>
          <w:szCs w:val="28"/>
          <w:shd w:val="clear" w:color="auto" w:fill="FFFFFF"/>
        </w:rPr>
        <w:t>Но песня о нем не умрет!</w:t>
      </w:r>
      <w:r w:rsidRPr="00672FC5">
        <w:rPr>
          <w:rFonts w:ascii="Times New Roman" w:hAnsi="Times New Roman"/>
          <w:sz w:val="28"/>
          <w:szCs w:val="28"/>
        </w:rPr>
        <w:br/>
      </w:r>
    </w:p>
    <w:sectPr w:rsidR="008C1123" w:rsidRPr="00672FC5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72FC5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0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10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727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2024-05-10T01:49:00Z</dcterms:created>
  <dcterms:modified xsi:type="dcterms:W3CDTF">2024-05-10T01:49:00Z</dcterms:modified>
</cp:coreProperties>
</file>